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bookmarkStart w:id="0" w:name="_GoBack"/>
      <w:bookmarkEnd w:id="0"/>
      <w:r>
        <w:rPr>
          <w:b/>
        </w:rPr>
        <w:t>ТЕНДЕРНОЕ ЗАДАНИЕ</w:t>
      </w:r>
    </w:p>
    <w:p w:rsidR="003F046C" w:rsidRPr="00805FCC" w:rsidRDefault="003F046C" w:rsidP="003F046C"/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494C11" w:rsidRPr="00A306F1" w:rsidRDefault="00A306F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6" w:type="dxa"/>
          </w:tcPr>
          <w:p w:rsidR="00494C11" w:rsidRPr="00A306F1" w:rsidRDefault="00A306F1" w:rsidP="00C42EF1">
            <w:r>
              <w:t>Предоставление услуг по поддержке работоспособности компьютерного оборудования, периферии, ПО, торгового оборудования, кассовых терминалов (аутсорсинг)</w:t>
            </w:r>
          </w:p>
        </w:tc>
        <w:tc>
          <w:tcPr>
            <w:tcW w:w="1950" w:type="dxa"/>
          </w:tcPr>
          <w:p w:rsidR="00494C11" w:rsidRPr="0038614D" w:rsidRDefault="0038614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Default="00A306F1" w:rsidP="00A306F1">
            <w:r>
              <w:t>01.01.2015-01.01.2016 с возможностью продления</w:t>
            </w:r>
          </w:p>
        </w:tc>
      </w:tr>
      <w:tr w:rsidR="00A445C2" w:rsidTr="00F97CB1">
        <w:tc>
          <w:tcPr>
            <w:tcW w:w="675" w:type="dxa"/>
          </w:tcPr>
          <w:p w:rsidR="00A445C2" w:rsidRDefault="00F44550" w:rsidP="00F97CB1">
            <w:r>
              <w:t>2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Default="00A306F1" w:rsidP="00F97CB1">
            <w:r>
              <w:t>Указаны в приложении 1 к тендерному заданию</w:t>
            </w:r>
          </w:p>
        </w:tc>
      </w:tr>
      <w:tr w:rsidR="00136740" w:rsidRPr="00494C11" w:rsidTr="00F549C7">
        <w:tc>
          <w:tcPr>
            <w:tcW w:w="675" w:type="dxa"/>
          </w:tcPr>
          <w:p w:rsidR="00136740" w:rsidRPr="00A674C3" w:rsidRDefault="00494C11" w:rsidP="00F549C7">
            <w:r>
              <w:t>3</w:t>
            </w:r>
          </w:p>
        </w:tc>
        <w:tc>
          <w:tcPr>
            <w:tcW w:w="2694" w:type="dxa"/>
          </w:tcPr>
          <w:p w:rsidR="00136740" w:rsidRPr="00494C11" w:rsidRDefault="00A306F1" w:rsidP="00494C11">
            <w:r>
              <w:t>Характеристики</w:t>
            </w:r>
          </w:p>
        </w:tc>
        <w:tc>
          <w:tcPr>
            <w:tcW w:w="6202" w:type="dxa"/>
          </w:tcPr>
          <w:p w:rsidR="00136740" w:rsidRPr="00494C11" w:rsidRDefault="00A306F1" w:rsidP="00494C11">
            <w:r>
              <w:t>Указаны в приложении 2 к тендерному заданию</w:t>
            </w:r>
          </w:p>
        </w:tc>
      </w:tr>
      <w:tr w:rsidR="0032501A" w:rsidRPr="00FA43F0" w:rsidTr="00F97CB1">
        <w:tc>
          <w:tcPr>
            <w:tcW w:w="675" w:type="dxa"/>
          </w:tcPr>
          <w:p w:rsidR="0032501A" w:rsidRPr="00A674C3" w:rsidRDefault="0032501A" w:rsidP="00F97CB1"/>
        </w:tc>
        <w:tc>
          <w:tcPr>
            <w:tcW w:w="2694" w:type="dxa"/>
          </w:tcPr>
          <w:p w:rsidR="0032501A" w:rsidRPr="00BC0657" w:rsidRDefault="0032501A" w:rsidP="00F97CB1"/>
        </w:tc>
        <w:tc>
          <w:tcPr>
            <w:tcW w:w="6202" w:type="dxa"/>
          </w:tcPr>
          <w:p w:rsidR="0032501A" w:rsidRPr="00DB1315" w:rsidRDefault="0032501A" w:rsidP="00F97CB1"/>
        </w:tc>
      </w:tr>
      <w:tr w:rsidR="00A445C2" w:rsidRPr="00FA43F0" w:rsidTr="00F97CB1">
        <w:tc>
          <w:tcPr>
            <w:tcW w:w="675" w:type="dxa"/>
          </w:tcPr>
          <w:p w:rsidR="00A445C2" w:rsidRPr="00A674C3" w:rsidRDefault="00A445C2" w:rsidP="0032501A"/>
        </w:tc>
        <w:tc>
          <w:tcPr>
            <w:tcW w:w="2694" w:type="dxa"/>
          </w:tcPr>
          <w:p w:rsidR="00A445C2" w:rsidRPr="00BC0657" w:rsidRDefault="00A445C2" w:rsidP="0032501A"/>
        </w:tc>
        <w:tc>
          <w:tcPr>
            <w:tcW w:w="6202" w:type="dxa"/>
          </w:tcPr>
          <w:p w:rsidR="00A445C2" w:rsidRPr="00DB1315" w:rsidRDefault="00A445C2" w:rsidP="00F97CB1"/>
        </w:tc>
      </w:tr>
      <w:tr w:rsidR="003D5C41" w:rsidRPr="00FA43F0" w:rsidTr="00F97CB1">
        <w:tc>
          <w:tcPr>
            <w:tcW w:w="675" w:type="dxa"/>
          </w:tcPr>
          <w:p w:rsidR="003D5C41" w:rsidRDefault="003D5C41" w:rsidP="0032501A"/>
        </w:tc>
        <w:tc>
          <w:tcPr>
            <w:tcW w:w="2694" w:type="dxa"/>
          </w:tcPr>
          <w:p w:rsidR="003D5C41" w:rsidRDefault="003D5C41" w:rsidP="0032501A"/>
        </w:tc>
        <w:tc>
          <w:tcPr>
            <w:tcW w:w="6202" w:type="dxa"/>
          </w:tcPr>
          <w:p w:rsidR="003D5C41" w:rsidRPr="00494C11" w:rsidRDefault="003D5C41" w:rsidP="003D5C41"/>
        </w:tc>
      </w:tr>
    </w:tbl>
    <w:p w:rsidR="007D5B04" w:rsidRPr="00E267BB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F44550">
            <w:r>
              <w:t>Стоимость предоставления услуг, мес./магазин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F44550">
            <w:r>
              <w:t>Соглашение об уровне услуг</w:t>
            </w:r>
          </w:p>
        </w:tc>
      </w:tr>
      <w:tr w:rsidR="003F046C" w:rsidTr="003F046C">
        <w:tc>
          <w:tcPr>
            <w:tcW w:w="675" w:type="dxa"/>
          </w:tcPr>
          <w:p w:rsidR="003F046C" w:rsidRDefault="00B75212">
            <w:r>
              <w:t>3</w:t>
            </w:r>
          </w:p>
        </w:tc>
        <w:tc>
          <w:tcPr>
            <w:tcW w:w="8896" w:type="dxa"/>
          </w:tcPr>
          <w:p w:rsidR="003F046C" w:rsidRDefault="004A00C6">
            <w:r>
              <w:t>Опыт предоставления аналогичных услуг</w:t>
            </w:r>
          </w:p>
        </w:tc>
      </w:tr>
      <w:tr w:rsidR="00C11276" w:rsidTr="0074561E">
        <w:tc>
          <w:tcPr>
            <w:tcW w:w="675" w:type="dxa"/>
          </w:tcPr>
          <w:p w:rsidR="00C11276" w:rsidRDefault="00C11276" w:rsidP="0074561E">
            <w:r>
              <w:t>4</w:t>
            </w:r>
          </w:p>
        </w:tc>
        <w:tc>
          <w:tcPr>
            <w:tcW w:w="8896" w:type="dxa"/>
          </w:tcPr>
          <w:p w:rsidR="00C11276" w:rsidRDefault="004A00C6" w:rsidP="0074561E">
            <w:r>
              <w:t>Количество инженеров в каждом регионе предоставления услуг</w:t>
            </w:r>
          </w:p>
        </w:tc>
      </w:tr>
      <w:tr w:rsidR="00752F89" w:rsidTr="0074561E">
        <w:tc>
          <w:tcPr>
            <w:tcW w:w="675" w:type="dxa"/>
          </w:tcPr>
          <w:p w:rsidR="00752F89" w:rsidRPr="00752F89" w:rsidRDefault="00752F89" w:rsidP="0074561E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</w:p>
        </w:tc>
        <w:tc>
          <w:tcPr>
            <w:tcW w:w="8896" w:type="dxa"/>
          </w:tcPr>
          <w:p w:rsidR="00752F89" w:rsidRPr="00752F89" w:rsidRDefault="00752F89" w:rsidP="0074561E">
            <w:r>
              <w:t>Отзывы других клиентов о предоставляемых аналогичных услугах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Pr="00451906" w:rsidRDefault="00451906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Pr="00451906" w:rsidRDefault="00B75212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896" w:type="dxa"/>
          </w:tcPr>
          <w:p w:rsidR="008A10FC" w:rsidRDefault="008A10FC" w:rsidP="004A2B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4A2BFC" w:rsidRPr="004A2BFC">
              <w:t>14</w:t>
            </w:r>
            <w:r w:rsidR="004A2BFC">
              <w:rPr>
                <w:lang w:val="uk-UA"/>
              </w:rPr>
              <w:t>.11</w:t>
            </w:r>
            <w:r w:rsidR="00BD56F5">
              <w:rPr>
                <w:lang w:val="uk-UA"/>
              </w:rPr>
              <w:t>.2014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915322" w:rsidRPr="0087472C" w:rsidRDefault="00A86DA4">
      <w:r>
        <w:tab/>
      </w:r>
      <w:r>
        <w:tab/>
        <w:t xml:space="preserve">____________________ </w:t>
      </w:r>
      <w:r w:rsidR="004A00C6">
        <w:t xml:space="preserve"> Олешко А.В.</w:t>
      </w:r>
      <w:r>
        <w:tab/>
      </w:r>
    </w:p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9A8"/>
    <w:multiLevelType w:val="hybridMultilevel"/>
    <w:tmpl w:val="DD7E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F3569"/>
    <w:rsid w:val="00136740"/>
    <w:rsid w:val="00155DE0"/>
    <w:rsid w:val="00156B98"/>
    <w:rsid w:val="001C21D7"/>
    <w:rsid w:val="001E7D1F"/>
    <w:rsid w:val="00285A8D"/>
    <w:rsid w:val="003243FA"/>
    <w:rsid w:val="0032501A"/>
    <w:rsid w:val="00330C46"/>
    <w:rsid w:val="00336C2C"/>
    <w:rsid w:val="0038614D"/>
    <w:rsid w:val="00396DEA"/>
    <w:rsid w:val="003D5C41"/>
    <w:rsid w:val="003E663E"/>
    <w:rsid w:val="003F046C"/>
    <w:rsid w:val="004159AD"/>
    <w:rsid w:val="0041726E"/>
    <w:rsid w:val="00451906"/>
    <w:rsid w:val="00494C11"/>
    <w:rsid w:val="004A00C6"/>
    <w:rsid w:val="004A2BFC"/>
    <w:rsid w:val="004C3D87"/>
    <w:rsid w:val="004D1C2B"/>
    <w:rsid w:val="005012F7"/>
    <w:rsid w:val="00527DC6"/>
    <w:rsid w:val="005C1F6B"/>
    <w:rsid w:val="005D6B66"/>
    <w:rsid w:val="00600B9B"/>
    <w:rsid w:val="00632526"/>
    <w:rsid w:val="0064572D"/>
    <w:rsid w:val="006C74FB"/>
    <w:rsid w:val="006E3E0C"/>
    <w:rsid w:val="00752F89"/>
    <w:rsid w:val="00770D74"/>
    <w:rsid w:val="00787111"/>
    <w:rsid w:val="007B43AF"/>
    <w:rsid w:val="007D4570"/>
    <w:rsid w:val="007D5B04"/>
    <w:rsid w:val="00805FCC"/>
    <w:rsid w:val="0083179F"/>
    <w:rsid w:val="008331C2"/>
    <w:rsid w:val="0087472C"/>
    <w:rsid w:val="0087750B"/>
    <w:rsid w:val="008A10FC"/>
    <w:rsid w:val="008A4F9C"/>
    <w:rsid w:val="008B066F"/>
    <w:rsid w:val="008D7F90"/>
    <w:rsid w:val="00915322"/>
    <w:rsid w:val="0091773C"/>
    <w:rsid w:val="00976545"/>
    <w:rsid w:val="00980D45"/>
    <w:rsid w:val="009C6A34"/>
    <w:rsid w:val="009F55EE"/>
    <w:rsid w:val="00A20752"/>
    <w:rsid w:val="00A306F1"/>
    <w:rsid w:val="00A445C2"/>
    <w:rsid w:val="00A674C3"/>
    <w:rsid w:val="00A86DA4"/>
    <w:rsid w:val="00AD381E"/>
    <w:rsid w:val="00AD4F8E"/>
    <w:rsid w:val="00AD6709"/>
    <w:rsid w:val="00AD72E4"/>
    <w:rsid w:val="00AE2866"/>
    <w:rsid w:val="00B079E7"/>
    <w:rsid w:val="00B75212"/>
    <w:rsid w:val="00B93E63"/>
    <w:rsid w:val="00BD56F5"/>
    <w:rsid w:val="00C11276"/>
    <w:rsid w:val="00C249F8"/>
    <w:rsid w:val="00C37F41"/>
    <w:rsid w:val="00C42EF1"/>
    <w:rsid w:val="00C434E8"/>
    <w:rsid w:val="00C71CC8"/>
    <w:rsid w:val="00C9336A"/>
    <w:rsid w:val="00CD79D4"/>
    <w:rsid w:val="00D324A0"/>
    <w:rsid w:val="00D738F4"/>
    <w:rsid w:val="00D7667C"/>
    <w:rsid w:val="00E161A2"/>
    <w:rsid w:val="00E267BB"/>
    <w:rsid w:val="00E3194C"/>
    <w:rsid w:val="00EA31E5"/>
    <w:rsid w:val="00EE21DC"/>
    <w:rsid w:val="00EF418F"/>
    <w:rsid w:val="00EF6830"/>
    <w:rsid w:val="00F1154B"/>
    <w:rsid w:val="00F1569A"/>
    <w:rsid w:val="00F44550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10</cp:revision>
  <cp:lastPrinted>2014-10-10T08:22:00Z</cp:lastPrinted>
  <dcterms:created xsi:type="dcterms:W3CDTF">2014-10-02T13:05:00Z</dcterms:created>
  <dcterms:modified xsi:type="dcterms:W3CDTF">2014-10-15T13:09:00Z</dcterms:modified>
</cp:coreProperties>
</file>